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5"/>
        <w:gridCol w:w="7410"/>
      </w:tblGrid>
      <w:tr w:rsidR="00811CA6" w:rsidRPr="0034515E" w:rsidTr="00A153FD">
        <w:trPr>
          <w:trHeight w:val="663"/>
        </w:trPr>
        <w:tc>
          <w:tcPr>
            <w:tcW w:w="9345" w:type="dxa"/>
            <w:gridSpan w:val="2"/>
          </w:tcPr>
          <w:p w:rsidR="00811CA6" w:rsidRPr="0034515E" w:rsidRDefault="00811CA6" w:rsidP="0048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5E">
              <w:rPr>
                <w:rFonts w:ascii="Times New Roman" w:hAnsi="Times New Roman" w:cs="Times New Roman"/>
                <w:sz w:val="24"/>
                <w:szCs w:val="24"/>
              </w:rPr>
              <w:t>44.03.0</w:t>
            </w:r>
            <w:r w:rsidR="00C329F3" w:rsidRPr="003451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45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07A6" w:rsidRPr="0034515E">
              <w:rPr>
                <w:rFonts w:ascii="Times New Roman" w:hAnsi="Times New Roman" w:cs="Times New Roman"/>
                <w:sz w:val="24"/>
                <w:szCs w:val="24"/>
              </w:rPr>
              <w:t>Педагогическое образование</w:t>
            </w:r>
          </w:p>
          <w:p w:rsidR="00482B76" w:rsidRPr="0034515E" w:rsidRDefault="00482B76" w:rsidP="00DD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5E">
              <w:rPr>
                <w:rFonts w:ascii="Times New Roman" w:hAnsi="Times New Roman" w:cs="Times New Roman"/>
                <w:sz w:val="24"/>
                <w:szCs w:val="24"/>
              </w:rPr>
              <w:t xml:space="preserve">Профиль </w:t>
            </w:r>
            <w:r w:rsidR="00F855AA" w:rsidRPr="003451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D01AF" w:rsidRPr="0034515E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r w:rsidRPr="0034515E">
              <w:rPr>
                <w:rFonts w:ascii="Times New Roman" w:hAnsi="Times New Roman" w:cs="Times New Roman"/>
                <w:sz w:val="24"/>
                <w:szCs w:val="24"/>
              </w:rPr>
              <w:t>ский язык</w:t>
            </w:r>
            <w:r w:rsidR="00F855AA" w:rsidRPr="003451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B2503" w:rsidRPr="0034515E" w:rsidTr="001B2503">
        <w:trPr>
          <w:trHeight w:val="663"/>
        </w:trPr>
        <w:tc>
          <w:tcPr>
            <w:tcW w:w="1776" w:type="dxa"/>
          </w:tcPr>
          <w:p w:rsidR="001B2503" w:rsidRPr="0034515E" w:rsidRDefault="001B2503" w:rsidP="00482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5E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  <w:r w:rsidR="00482B76" w:rsidRPr="0034515E">
              <w:rPr>
                <w:rFonts w:ascii="Times New Roman" w:hAnsi="Times New Roman" w:cs="Times New Roman"/>
                <w:sz w:val="24"/>
                <w:szCs w:val="24"/>
              </w:rPr>
              <w:t>раздела</w:t>
            </w:r>
          </w:p>
        </w:tc>
        <w:tc>
          <w:tcPr>
            <w:tcW w:w="7569" w:type="dxa"/>
          </w:tcPr>
          <w:p w:rsidR="001B2503" w:rsidRPr="0034515E" w:rsidRDefault="00C7298B" w:rsidP="00C329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15E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Современное образование</w:t>
            </w:r>
          </w:p>
        </w:tc>
      </w:tr>
      <w:tr w:rsidR="001B2503" w:rsidRPr="0034515E" w:rsidTr="001B2503">
        <w:trPr>
          <w:trHeight w:val="699"/>
        </w:trPr>
        <w:tc>
          <w:tcPr>
            <w:tcW w:w="1776" w:type="dxa"/>
          </w:tcPr>
          <w:p w:rsidR="001B2503" w:rsidRPr="0034515E" w:rsidRDefault="001B2503" w:rsidP="005B7E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5E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F855AA" w:rsidRPr="003451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4515E">
              <w:rPr>
                <w:rFonts w:ascii="Times New Roman" w:hAnsi="Times New Roman" w:cs="Times New Roman"/>
                <w:sz w:val="24"/>
                <w:szCs w:val="24"/>
              </w:rPr>
              <w:t xml:space="preserve"> показать наиболее интересные и востребованные дисциплины</w:t>
            </w:r>
            <w:r w:rsidR="00F855AA" w:rsidRPr="003451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4515E">
              <w:rPr>
                <w:rFonts w:ascii="Times New Roman" w:hAnsi="Times New Roman" w:cs="Times New Roman"/>
                <w:sz w:val="24"/>
                <w:szCs w:val="24"/>
              </w:rPr>
              <w:t xml:space="preserve"> отражающие специфику направления подготовки</w:t>
            </w:r>
          </w:p>
        </w:tc>
        <w:tc>
          <w:tcPr>
            <w:tcW w:w="7569" w:type="dxa"/>
          </w:tcPr>
          <w:p w:rsidR="001B2503" w:rsidRPr="0034515E" w:rsidRDefault="001B2503" w:rsidP="00DD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5E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изучают дисциплины: </w:t>
            </w:r>
            <w:r w:rsidR="000A7DC8" w:rsidRPr="0034515E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«Современный русский язык», </w:t>
            </w:r>
            <w:r w:rsidR="00F855AA" w:rsidRPr="003451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D01AF" w:rsidRPr="0034515E">
              <w:rPr>
                <w:rFonts w:ascii="Times New Roman" w:hAnsi="Times New Roman" w:cs="Times New Roman"/>
                <w:sz w:val="24"/>
                <w:szCs w:val="24"/>
              </w:rPr>
              <w:t>Теория языка</w:t>
            </w:r>
            <w:r w:rsidR="00F855AA" w:rsidRPr="003451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342A0" w:rsidRPr="003451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D01AF" w:rsidRPr="0034515E">
              <w:rPr>
                <w:rFonts w:ascii="Times New Roman" w:hAnsi="Times New Roman" w:cs="Times New Roman"/>
                <w:sz w:val="24"/>
                <w:szCs w:val="24"/>
              </w:rPr>
              <w:t xml:space="preserve">«Практикум по русской орфографии и пунктуации», </w:t>
            </w:r>
            <w:r w:rsidR="00F855AA" w:rsidRPr="003451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D01AF" w:rsidRPr="0034515E">
              <w:rPr>
                <w:rFonts w:ascii="Times New Roman" w:hAnsi="Times New Roman" w:cs="Times New Roman"/>
                <w:sz w:val="24"/>
                <w:szCs w:val="24"/>
              </w:rPr>
              <w:t>Русская диалектология</w:t>
            </w:r>
            <w:r w:rsidR="00F855AA" w:rsidRPr="003451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B3865" w:rsidRPr="003451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855AA" w:rsidRPr="003451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D01AF" w:rsidRPr="0034515E">
              <w:rPr>
                <w:rFonts w:ascii="Times New Roman" w:hAnsi="Times New Roman" w:cs="Times New Roman"/>
                <w:sz w:val="24"/>
                <w:szCs w:val="24"/>
              </w:rPr>
              <w:t>Старославянский язык</w:t>
            </w:r>
            <w:r w:rsidR="00F855AA" w:rsidRPr="003451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D01AF" w:rsidRPr="003451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45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01AF" w:rsidRPr="0034515E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языка», «Актуальные проблемы лингвистики», </w:t>
            </w:r>
            <w:r w:rsidR="00F855AA" w:rsidRPr="003451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B3865" w:rsidRPr="0034515E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DD01AF" w:rsidRPr="0034515E">
              <w:rPr>
                <w:rFonts w:ascii="Times New Roman" w:hAnsi="Times New Roman" w:cs="Times New Roman"/>
                <w:sz w:val="24"/>
                <w:szCs w:val="24"/>
              </w:rPr>
              <w:t>илистика</w:t>
            </w:r>
            <w:r w:rsidR="00F855AA" w:rsidRPr="003451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B3865" w:rsidRPr="003451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855AA" w:rsidRPr="003451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D01AF" w:rsidRPr="0034515E">
              <w:rPr>
                <w:rFonts w:ascii="Times New Roman" w:hAnsi="Times New Roman" w:cs="Times New Roman"/>
                <w:sz w:val="24"/>
                <w:szCs w:val="24"/>
              </w:rPr>
              <w:t>Методика обучения русскому языку</w:t>
            </w:r>
            <w:r w:rsidR="00F855AA" w:rsidRPr="003451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B3865" w:rsidRPr="003451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D01AF" w:rsidRPr="0034515E">
              <w:rPr>
                <w:rFonts w:ascii="Times New Roman" w:hAnsi="Times New Roman" w:cs="Times New Roman"/>
                <w:sz w:val="24"/>
                <w:szCs w:val="24"/>
              </w:rPr>
              <w:t xml:space="preserve">«Актуальные проблемы обучения русскому языку», </w:t>
            </w:r>
            <w:r w:rsidR="00F855AA" w:rsidRPr="003451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D01AF" w:rsidRPr="0034515E">
              <w:rPr>
                <w:rFonts w:ascii="Times New Roman" w:hAnsi="Times New Roman" w:cs="Times New Roman"/>
                <w:sz w:val="24"/>
                <w:szCs w:val="24"/>
              </w:rPr>
              <w:t>Психолингвистика в образовании</w:t>
            </w:r>
            <w:r w:rsidR="00F855AA" w:rsidRPr="003451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342A0" w:rsidRPr="0034515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855AA" w:rsidRPr="0034515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D01AF" w:rsidRPr="0034515E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 в предметной области</w:t>
            </w:r>
            <w:r w:rsidR="00F855AA" w:rsidRPr="0034515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7298B" w:rsidRPr="0034515E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</w:tr>
      <w:tr w:rsidR="001B2503" w:rsidRPr="0034515E" w:rsidTr="001B2503">
        <w:trPr>
          <w:trHeight w:val="663"/>
        </w:trPr>
        <w:tc>
          <w:tcPr>
            <w:tcW w:w="1776" w:type="dxa"/>
          </w:tcPr>
          <w:p w:rsidR="001B2503" w:rsidRPr="0034515E" w:rsidRDefault="001B2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5E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7569" w:type="dxa"/>
          </w:tcPr>
          <w:p w:rsidR="001B2503" w:rsidRPr="0034515E" w:rsidRDefault="001B2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15E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 и навыки выпускника</w:t>
            </w:r>
          </w:p>
        </w:tc>
      </w:tr>
      <w:tr w:rsidR="001B2503" w:rsidRPr="0034515E" w:rsidTr="001B2503">
        <w:trPr>
          <w:trHeight w:val="699"/>
        </w:trPr>
        <w:tc>
          <w:tcPr>
            <w:tcW w:w="1776" w:type="dxa"/>
          </w:tcPr>
          <w:p w:rsidR="001B2503" w:rsidRPr="0034515E" w:rsidRDefault="001B2503" w:rsidP="00F85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5E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F855AA" w:rsidRPr="003451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4515E">
              <w:rPr>
                <w:rFonts w:ascii="Times New Roman" w:hAnsi="Times New Roman" w:cs="Times New Roman"/>
                <w:sz w:val="24"/>
                <w:szCs w:val="24"/>
              </w:rPr>
              <w:t xml:space="preserve"> показать</w:t>
            </w:r>
            <w:r w:rsidR="00F855AA" w:rsidRPr="003451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4515E">
              <w:rPr>
                <w:rFonts w:ascii="Times New Roman" w:hAnsi="Times New Roman" w:cs="Times New Roman"/>
                <w:sz w:val="24"/>
                <w:szCs w:val="24"/>
              </w:rPr>
              <w:t xml:space="preserve"> какими уникальными навыками будет обладать выпускник по </w:t>
            </w:r>
            <w:r w:rsidR="00F855AA" w:rsidRPr="0034515E">
              <w:rPr>
                <w:rFonts w:ascii="Times New Roman" w:hAnsi="Times New Roman" w:cs="Times New Roman"/>
                <w:sz w:val="24"/>
                <w:szCs w:val="24"/>
              </w:rPr>
              <w:t>окончании</w:t>
            </w:r>
            <w:r w:rsidRPr="0034515E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7569" w:type="dxa"/>
          </w:tcPr>
          <w:p w:rsidR="001B2503" w:rsidRPr="0034515E" w:rsidRDefault="00A82D69" w:rsidP="007F45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eastAsia="ru-RU"/>
              </w:rPr>
            </w:pPr>
            <w:r w:rsidRPr="0034515E">
              <w:rPr>
                <w:rFonts w:ascii="Times New Roman" w:hAnsi="Times New Roman" w:cs="Times New Roman"/>
                <w:sz w:val="24"/>
                <w:szCs w:val="24"/>
              </w:rPr>
              <w:t>Выпускник</w:t>
            </w:r>
            <w:r w:rsidR="00D63806" w:rsidRPr="0034515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5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806" w:rsidRPr="0034515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получают системные знания о русском языке в лингводидактическом аспекте, глубокие знания в области педагогики, что позволит им успешно работать в образовательных организациях основного общего и среднего общего образования</w:t>
            </w:r>
            <w:r w:rsidR="007F4559" w:rsidRPr="0034515E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, </w:t>
            </w:r>
            <w:r w:rsidR="007F4559" w:rsidRPr="0034515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организовывать и сопровождать образовательные программы и проекты, включая работу с одаренными</w:t>
            </w:r>
            <w:bookmarkStart w:id="0" w:name="_GoBack"/>
            <w:bookmarkEnd w:id="0"/>
            <w:r w:rsidR="007F4559" w:rsidRPr="0034515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учащимися, а также решать профессиональные задачи в области образования</w:t>
            </w:r>
          </w:p>
        </w:tc>
      </w:tr>
      <w:tr w:rsidR="001B2503" w:rsidRPr="0034515E" w:rsidTr="001B2503">
        <w:trPr>
          <w:trHeight w:val="663"/>
        </w:trPr>
        <w:tc>
          <w:tcPr>
            <w:tcW w:w="1776" w:type="dxa"/>
          </w:tcPr>
          <w:p w:rsidR="001B2503" w:rsidRPr="0034515E" w:rsidRDefault="001B2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5E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7569" w:type="dxa"/>
          </w:tcPr>
          <w:p w:rsidR="001B2503" w:rsidRPr="0034515E" w:rsidRDefault="001B25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515E">
              <w:rPr>
                <w:rFonts w:ascii="Times New Roman" w:hAnsi="Times New Roman" w:cs="Times New Roman"/>
                <w:b/>
                <w:sz w:val="24"/>
                <w:szCs w:val="24"/>
              </w:rPr>
              <w:t>Трудоустройство и карьерные перспективы</w:t>
            </w:r>
          </w:p>
        </w:tc>
      </w:tr>
      <w:tr w:rsidR="001B2503" w:rsidRPr="0034515E" w:rsidTr="001B2503">
        <w:trPr>
          <w:trHeight w:val="699"/>
        </w:trPr>
        <w:tc>
          <w:tcPr>
            <w:tcW w:w="1776" w:type="dxa"/>
          </w:tcPr>
          <w:p w:rsidR="001B2503" w:rsidRPr="0034515E" w:rsidRDefault="001B2503" w:rsidP="001B2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5E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F855AA" w:rsidRPr="0034515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34515E">
              <w:rPr>
                <w:rFonts w:ascii="Times New Roman" w:hAnsi="Times New Roman" w:cs="Times New Roman"/>
                <w:sz w:val="24"/>
                <w:szCs w:val="24"/>
              </w:rPr>
              <w:t xml:space="preserve"> показать </w:t>
            </w:r>
            <w:r w:rsidR="00F855AA" w:rsidRPr="0034515E">
              <w:rPr>
                <w:rFonts w:ascii="Times New Roman" w:hAnsi="Times New Roman" w:cs="Times New Roman"/>
                <w:sz w:val="24"/>
                <w:szCs w:val="24"/>
              </w:rPr>
              <w:t>диапазон</w:t>
            </w:r>
            <w:r w:rsidRPr="0034515E">
              <w:rPr>
                <w:rFonts w:ascii="Times New Roman" w:hAnsi="Times New Roman" w:cs="Times New Roman"/>
                <w:sz w:val="24"/>
                <w:szCs w:val="24"/>
              </w:rPr>
              <w:t xml:space="preserve"> и разнообразие карьерных</w:t>
            </w:r>
          </w:p>
          <w:p w:rsidR="001B2503" w:rsidRPr="0034515E" w:rsidRDefault="001B2503" w:rsidP="001B2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5E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возможностей трудоустройства </w:t>
            </w:r>
          </w:p>
        </w:tc>
        <w:tc>
          <w:tcPr>
            <w:tcW w:w="7569" w:type="dxa"/>
          </w:tcPr>
          <w:p w:rsidR="00D63806" w:rsidRPr="0034515E" w:rsidRDefault="00D63806" w:rsidP="00D63806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34515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Выпускники могут успешно трудоустроиться учителями в гимназии, школы и колледжи, работать </w:t>
            </w:r>
            <w:r w:rsidR="0034515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редакторами и </w:t>
            </w:r>
            <w:r w:rsidRPr="0034515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корректорами в издательствах и СМИ, выполнять обязанности пресс-секретаря, администратора в госучреждениях и частных компаниях, а также могут продолжить обучение в магистратуре</w:t>
            </w:r>
            <w:r w:rsidR="007F4559" w:rsidRPr="0034515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</w:p>
          <w:p w:rsidR="001B2503" w:rsidRPr="0034515E" w:rsidRDefault="007F4559" w:rsidP="00345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5E">
              <w:rPr>
                <w:rFonts w:ascii="Times New Roman" w:hAnsi="Times New Roman" w:cs="Times New Roman"/>
                <w:sz w:val="24"/>
                <w:szCs w:val="24"/>
              </w:rPr>
              <w:t xml:space="preserve">Сегодня выпускники данного направления подготовки проходят практику в </w:t>
            </w:r>
            <w:r w:rsidR="006C252F" w:rsidRPr="0034515E">
              <w:rPr>
                <w:rFonts w:ascii="Times New Roman" w:hAnsi="Times New Roman" w:cs="Times New Roman"/>
                <w:sz w:val="24"/>
                <w:szCs w:val="24"/>
              </w:rPr>
              <w:t xml:space="preserve">гимназиях, </w:t>
            </w:r>
            <w:r w:rsidRPr="0034515E">
              <w:rPr>
                <w:rFonts w:ascii="Times New Roman" w:hAnsi="Times New Roman" w:cs="Times New Roman"/>
                <w:sz w:val="24"/>
                <w:szCs w:val="24"/>
              </w:rPr>
              <w:t xml:space="preserve">школах и </w:t>
            </w:r>
            <w:r w:rsidR="0034515E">
              <w:rPr>
                <w:rFonts w:ascii="Times New Roman" w:hAnsi="Times New Roman" w:cs="Times New Roman"/>
                <w:sz w:val="24"/>
                <w:szCs w:val="24"/>
              </w:rPr>
              <w:t>колледжах.</w:t>
            </w:r>
            <w:r w:rsidR="001B2503" w:rsidRPr="003451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50648" w:rsidRPr="0034515E" w:rsidRDefault="00F50648">
      <w:pPr>
        <w:rPr>
          <w:rFonts w:ascii="Times New Roman" w:hAnsi="Times New Roman" w:cs="Times New Roman"/>
          <w:sz w:val="24"/>
          <w:szCs w:val="24"/>
        </w:rPr>
      </w:pPr>
    </w:p>
    <w:sectPr w:rsidR="00F50648" w:rsidRPr="00345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F8661E"/>
    <w:multiLevelType w:val="hybridMultilevel"/>
    <w:tmpl w:val="1C462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652"/>
    <w:rsid w:val="000A7DC8"/>
    <w:rsid w:val="00177801"/>
    <w:rsid w:val="001B2503"/>
    <w:rsid w:val="001C07A6"/>
    <w:rsid w:val="002B3865"/>
    <w:rsid w:val="002C2339"/>
    <w:rsid w:val="0034515E"/>
    <w:rsid w:val="003F3985"/>
    <w:rsid w:val="00403059"/>
    <w:rsid w:val="00407A97"/>
    <w:rsid w:val="004265D3"/>
    <w:rsid w:val="004737B1"/>
    <w:rsid w:val="00482B76"/>
    <w:rsid w:val="00595795"/>
    <w:rsid w:val="005B7E6E"/>
    <w:rsid w:val="006C252F"/>
    <w:rsid w:val="00754D66"/>
    <w:rsid w:val="007F4559"/>
    <w:rsid w:val="00811CA6"/>
    <w:rsid w:val="008A6CE2"/>
    <w:rsid w:val="008D2CF2"/>
    <w:rsid w:val="00A646BE"/>
    <w:rsid w:val="00A82D69"/>
    <w:rsid w:val="00AB4652"/>
    <w:rsid w:val="00C329F3"/>
    <w:rsid w:val="00C7298B"/>
    <w:rsid w:val="00CA0D1E"/>
    <w:rsid w:val="00D342A0"/>
    <w:rsid w:val="00D63806"/>
    <w:rsid w:val="00DD01AF"/>
    <w:rsid w:val="00F50648"/>
    <w:rsid w:val="00F733E2"/>
    <w:rsid w:val="00F855AA"/>
    <w:rsid w:val="00F876DD"/>
    <w:rsid w:val="00FD09BC"/>
    <w:rsid w:val="00FD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6F0C6"/>
  <w15:chartTrackingRefBased/>
  <w15:docId w15:val="{405BAD9B-6679-4939-85D6-0F4301FA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8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3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3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305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07A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Койнов Павел Сергеевич</dc:creator>
  <cp:keywords/>
  <dc:description/>
  <cp:lastModifiedBy>ФСБЖ</cp:lastModifiedBy>
  <cp:revision>2</cp:revision>
  <cp:lastPrinted>2024-02-07T05:18:00Z</cp:lastPrinted>
  <dcterms:created xsi:type="dcterms:W3CDTF">2025-01-20T06:59:00Z</dcterms:created>
  <dcterms:modified xsi:type="dcterms:W3CDTF">2025-01-20T06:59:00Z</dcterms:modified>
</cp:coreProperties>
</file>